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6"/>
          <w:rFonts w:hint="default" w:ascii="Times New Roman" w:hAnsi="Times New Roman" w:eastAsia="方正小标宋_GBK" w:cs="Times New Roman"/>
          <w:b w:val="0"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hint="default" w:ascii="Times New Roman" w:hAnsi="Times New Roman" w:eastAsia="方正小标宋_GBK" w:cs="Times New Roman"/>
          <w:b w:val="0"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青龙镇蚕桑产业发展项目自评报告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楷体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楷体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根据奉节林计〔2020〕2号文件精神，奉节县2020年第二批林业扶贫项目财政补助资金80万元已下达到我镇。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楷体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楷体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根据奉节林计〔2020〕2号文件精神，到达我镇的奉节县2020年第二批林业扶贫项目财政补助资金80万元根据项目单位的实施进度及验收情况已全部拨于施工单位。</w:t>
      </w: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楷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楷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已完成该扶贫项目建设，目前已给予该项目一次性项目财政补助</w:t>
      </w: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ar-SA"/>
        </w:rPr>
        <w:t>资金76万元。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该项目资金全部用于2020年第二批林业扶贫项目。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楷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楷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该项目已建设完成，绩效目标完成良好。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楷体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楷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已完成新建田间道路2公里、新建蚕房1163平方米。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leftChars="0"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该项目在文件规定的时候完成、验收，补助资金在该项目完成验收后已及时发放给项目企业主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leftChars="0"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left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该项目项目建设总成本136万元。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该项目的建成，使黄坪村30人人均增加收入4500元，其中贫困户14人。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该项目的落地让更多的困难群众有了务工的途径和增收的门路。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（3）生态效益。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（4）可持续影响。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该项目的落成一定程度上减轻了企业主的经济负担，同时也让更多的群众实现了在家门口就业，达到多方满意和认可。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pStyle w:val="5"/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rPr>
          <w:rStyle w:val="6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pStyle w:val="2"/>
        <w:jc w:val="both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sectPr>
          <w:pgSz w:w="11906" w:h="16838"/>
          <w:pgMar w:top="2154" w:right="1474" w:bottom="2041" w:left="1587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6"/>
      </w:rPr>
    </w:lvl>
  </w:abstractNum>
  <w:abstractNum w:abstractNumId="1">
    <w:nsid w:val="9264036B"/>
    <w:multiLevelType w:val="singleLevel"/>
    <w:tmpl w:val="9264036B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6"/>
      </w:rPr>
    </w:lvl>
  </w:abstractNum>
  <w:abstractNum w:abstractNumId="2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6"/>
      </w:rPr>
    </w:lvl>
  </w:abstractNum>
  <w:abstractNum w:abstractNumId="3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6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32337"/>
    <w:rsid w:val="04B8096D"/>
    <w:rsid w:val="07707E75"/>
    <w:rsid w:val="09EC6624"/>
    <w:rsid w:val="0B3372ED"/>
    <w:rsid w:val="0B427E26"/>
    <w:rsid w:val="0C301AC2"/>
    <w:rsid w:val="0CAF348F"/>
    <w:rsid w:val="103B1BE5"/>
    <w:rsid w:val="110055E9"/>
    <w:rsid w:val="117E4CB8"/>
    <w:rsid w:val="14061B52"/>
    <w:rsid w:val="16614DF5"/>
    <w:rsid w:val="169362E0"/>
    <w:rsid w:val="17842CB1"/>
    <w:rsid w:val="1A6E25A6"/>
    <w:rsid w:val="1B707073"/>
    <w:rsid w:val="1CC41B8C"/>
    <w:rsid w:val="1E815D2C"/>
    <w:rsid w:val="1EDC6CA0"/>
    <w:rsid w:val="20187C0C"/>
    <w:rsid w:val="20F424D5"/>
    <w:rsid w:val="232C235B"/>
    <w:rsid w:val="23BE4FF4"/>
    <w:rsid w:val="24067615"/>
    <w:rsid w:val="24841763"/>
    <w:rsid w:val="24C63C23"/>
    <w:rsid w:val="2A8813F5"/>
    <w:rsid w:val="2AF07E7E"/>
    <w:rsid w:val="2CE127E9"/>
    <w:rsid w:val="2DF47899"/>
    <w:rsid w:val="2E83515E"/>
    <w:rsid w:val="2EA07D65"/>
    <w:rsid w:val="30983FA8"/>
    <w:rsid w:val="34EA61B8"/>
    <w:rsid w:val="351F1DAF"/>
    <w:rsid w:val="366E6C5F"/>
    <w:rsid w:val="37CF7A6C"/>
    <w:rsid w:val="3A0142FA"/>
    <w:rsid w:val="3D1A7C08"/>
    <w:rsid w:val="3D245979"/>
    <w:rsid w:val="40E670E2"/>
    <w:rsid w:val="415361E7"/>
    <w:rsid w:val="43AD6D39"/>
    <w:rsid w:val="454D594D"/>
    <w:rsid w:val="45BD548E"/>
    <w:rsid w:val="4D5B6CF5"/>
    <w:rsid w:val="4D6A2F98"/>
    <w:rsid w:val="543333E8"/>
    <w:rsid w:val="54C43DB9"/>
    <w:rsid w:val="582C7F8D"/>
    <w:rsid w:val="590F3ACA"/>
    <w:rsid w:val="5C6C103E"/>
    <w:rsid w:val="5C9518AF"/>
    <w:rsid w:val="5CE449E2"/>
    <w:rsid w:val="62037574"/>
    <w:rsid w:val="62E108C8"/>
    <w:rsid w:val="63604509"/>
    <w:rsid w:val="65695479"/>
    <w:rsid w:val="67C66B2E"/>
    <w:rsid w:val="6AE8357D"/>
    <w:rsid w:val="6D19047D"/>
    <w:rsid w:val="6DD62CAD"/>
    <w:rsid w:val="6E136D84"/>
    <w:rsid w:val="6E784B06"/>
    <w:rsid w:val="73105990"/>
    <w:rsid w:val="74C966B1"/>
    <w:rsid w:val="757E4153"/>
    <w:rsid w:val="76334459"/>
    <w:rsid w:val="76AB6E1B"/>
    <w:rsid w:val="7A0D4354"/>
    <w:rsid w:val="7ADC70B7"/>
    <w:rsid w:val="7BA555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2021-05-27T04:39:28Z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